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C3" w:rsidRPr="00905203" w:rsidRDefault="008045C3">
      <w:pPr>
        <w:pStyle w:val="NormalText"/>
        <w:rPr>
          <w:rFonts w:ascii="Times New Roman" w:hAnsi="Times New Roman" w:cs="Times New Roman"/>
          <w:b/>
          <w:bCs/>
          <w:sz w:val="24"/>
          <w:szCs w:val="24"/>
        </w:rPr>
      </w:pPr>
      <w:bookmarkStart w:id="0" w:name="_GoBack"/>
      <w:bookmarkEnd w:id="0"/>
      <w:r w:rsidRPr="00905203">
        <w:rPr>
          <w:rFonts w:ascii="Times New Roman" w:hAnsi="Times New Roman" w:cs="Times New Roman"/>
          <w:b/>
          <w:bCs/>
          <w:i/>
          <w:iCs/>
          <w:sz w:val="24"/>
          <w:szCs w:val="24"/>
        </w:rPr>
        <w:t>E-commerce 2017: Business, Technology, and Society, 13e</w:t>
      </w:r>
      <w:r w:rsidRPr="00905203">
        <w:rPr>
          <w:rFonts w:ascii="Times New Roman" w:hAnsi="Times New Roman" w:cs="Times New Roman"/>
          <w:b/>
          <w:bCs/>
          <w:sz w:val="24"/>
          <w:szCs w:val="24"/>
        </w:rPr>
        <w:t xml:space="preserve"> (Laudon/Traver)</w:t>
      </w:r>
    </w:p>
    <w:p w:rsidR="008045C3" w:rsidRPr="00905203" w:rsidRDefault="008045C3">
      <w:pPr>
        <w:pStyle w:val="NormalText"/>
        <w:rPr>
          <w:rFonts w:ascii="Times New Roman" w:hAnsi="Times New Roman" w:cs="Times New Roman"/>
          <w:b/>
          <w:bCs/>
          <w:sz w:val="24"/>
          <w:szCs w:val="24"/>
        </w:rPr>
      </w:pPr>
      <w:r w:rsidRPr="00905203">
        <w:rPr>
          <w:rFonts w:ascii="Times New Roman" w:hAnsi="Times New Roman" w:cs="Times New Roman"/>
          <w:b/>
          <w:bCs/>
          <w:sz w:val="24"/>
          <w:szCs w:val="24"/>
        </w:rPr>
        <w:t>Chapter 1   The Revolution Is Just Beginning</w:t>
      </w:r>
    </w:p>
    <w:p w:rsidR="008045C3" w:rsidRPr="00905203" w:rsidRDefault="008045C3">
      <w:pPr>
        <w:pStyle w:val="NormalText"/>
        <w:rPr>
          <w:rFonts w:ascii="Times New Roman" w:hAnsi="Times New Roman" w:cs="Times New Roman"/>
          <w:b/>
          <w:bCs/>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1) Why study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E-commerce technology is different and more powerful than any of the other technologies we have seen in the past century. E-commerce technologies—and the digital markets that result—have brought about fundamental, unprecedented shifts in commerce. While other technologies transformed economic life in the twentieth century, the evolving Internet and other information technologies are shaping the twenty-first century.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1.1: Understand why it is important to study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 E-commerce can be defined as: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use of the Internet, the Web, and mobile apps to transact business.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use of any Internet technologies in a firm's daily activities.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digital enablement of transactions and processes within an organization.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any digitally enabled transactions among individuals and organizations.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 ________ is an example of e-business.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Amazon's inventory control system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Amazon.com website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An Amazon mobile app</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Amazon's Pinterest page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 xml:space="preserve">4) Which of the following terms is synonymous with </w:t>
      </w:r>
      <w:r w:rsidR="008045C3" w:rsidRPr="00905203">
        <w:rPr>
          <w:rFonts w:ascii="Times New Roman" w:hAnsi="Times New Roman" w:cs="Times New Roman"/>
          <w:i/>
          <w:iCs/>
          <w:sz w:val="24"/>
          <w:szCs w:val="24"/>
        </w:rPr>
        <w:t>e-commerce</w:t>
      </w:r>
      <w:r w:rsidR="008045C3"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e-business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digital 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Internet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Web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5)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 about the use of apps?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average U.S. consumer spends over three hours a day using apps.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Users still spend less time using apps than they do using desktops or mobile websites.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Apps are easier to control and monetize than websites.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Around 280 million people worldwide launch a smartphone app more than 60 times a day.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6) Which of the following statements about e-commerce in the United States in 2016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Social e-commerce generates more revenue than mobile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Over 210 million U.S. consumers use mobile apps.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On-demand service firms are fueling the growth of local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Growth rates for retail e-commerce are higher in Europe than in the United States.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7) In 2016, almost ________ of Americans who access the Internet use a mobile device at least some of the time.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63%</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73%</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83%</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93%</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8)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a major business trend in e-commerce in 2016-2017?</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Mobile e-commerce continues to grow.</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Small businesses and entrepreneurs are hampered by the rising cost of market entry caused by increased presence of industry giants.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On-demand service companies garner multi-billion dollar valuations.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Mobile advertising continues to grow at astronomical rates.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9)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a major technology trend in e-commerce in 2016-2017?</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Mobile messaging services become popular with smartphone users.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Firms are turning to business analytics to make sense out of big data.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mobile computing and communications platform creates an alternative platform for online transactions, marketing, advertising, and media viewing.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Computing and networking component prices increase dramatically.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 xml:space="preserve">10) All of the following are major social trends in e-commerce in 2016-2017 </w:t>
      </w:r>
      <w:r w:rsidR="008045C3" w:rsidRPr="00905203">
        <w:rPr>
          <w:rFonts w:ascii="Times New Roman" w:hAnsi="Times New Roman" w:cs="Times New Roman"/>
          <w:i/>
          <w:iCs/>
          <w:sz w:val="24"/>
          <w:szCs w:val="24"/>
        </w:rPr>
        <w:t xml:space="preserve">except </w:t>
      </w:r>
      <w:r w:rsidR="008045C3" w:rsidRPr="00905203">
        <w:rPr>
          <w:rFonts w:ascii="Times New Roman" w:hAnsi="Times New Roman" w:cs="Times New Roman"/>
          <w:sz w:val="24"/>
          <w:szCs w:val="24"/>
        </w:rPr>
        <w:t>for: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concerns about the flood of temporary, low paying jobs without benefits being generated by on-demand service companies.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continuing conflict over copyright management and control.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refusal of online retailers to accept taxation of Internet sales.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growth of government surveillance of Internet communications.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11)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a major business trend in e-commerce in 2016-2017?</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growth of a mobile app ecosystem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weakening revenues of B2B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emergence of social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growth of the on-demand service firms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12) Which of the following statements about the Web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Web is the technology upon which the Internet is based.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Web was the original "killer app."</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Web provides access to pages written in HyperText Markup Language.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Web is both a communications infrastructure and an information storage system.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13) In 2016, there were more than ________ Internet hosts.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1 million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10 million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100 million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1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14) Which of the following was the original "killer app" that made the Internet commercially interesting and extraordinarily popular?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Web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social networks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mobile apps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15) The term </w:t>
      </w:r>
      <w:r w:rsidRPr="00905203">
        <w:rPr>
          <w:rFonts w:ascii="Times New Roman" w:hAnsi="Times New Roman" w:cs="Times New Roman"/>
          <w:i/>
          <w:iCs/>
          <w:sz w:val="24"/>
          <w:szCs w:val="24"/>
        </w:rPr>
        <w:t>e-commerce</w:t>
      </w:r>
      <w:r w:rsidRPr="00905203">
        <w:rPr>
          <w:rFonts w:ascii="Times New Roman" w:hAnsi="Times New Roman" w:cs="Times New Roman"/>
          <w:sz w:val="24"/>
          <w:szCs w:val="24"/>
        </w:rPr>
        <w:t xml:space="preserve"> refers to the digital enabling of transactions and processes involving an exchange of value across organizational boundaries.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16) E-commerce and e-business systems blur together at the business firm boundary, at the point at which internal business systems link up with suppliers or customers.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17) Retail e-commerce in the United States is not expected to continue growing at double-digit growth rates in 2016-2017.</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18) The Internet is a worldwide network of computer networks.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19) The Internet has shown similar growth patterns as other electronic technologies of the past.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20) Explain why a firm's online inventory control system is an example of e-business rather than e-commerce. What is the key factor in determining if a transaction is "commerce"?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E-business refers primarily to digitally enabled transactions within a firm, involving information systems, such as an online inventory control system, under the control of the firm. E-business does not involve commercial transactions in which an exchange of value across organizational boundaries takes place. E-commerce, on the other hand, is a revenue-generating operation. The key factor in determining if a transaction is commerce, therefore, is "exchange of value." In order to be e-commerce, a transaction must include the direct production of revenue.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1.2: Define e-commerce, understand how e-commerce differs from e-business, identify the primary technological building blocks underlying e-commerce, and recognize major current themes in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 xml:space="preserve">21) Which of the following is </w:t>
      </w:r>
      <w:r w:rsidR="008045C3" w:rsidRPr="00905203">
        <w:rPr>
          <w:rFonts w:ascii="Times New Roman" w:hAnsi="Times New Roman" w:cs="Times New Roman"/>
          <w:i/>
          <w:iCs/>
          <w:sz w:val="24"/>
          <w:szCs w:val="24"/>
        </w:rPr>
        <w:t>not</w:t>
      </w:r>
      <w:r w:rsidR="008045C3" w:rsidRPr="00905203">
        <w:rPr>
          <w:rFonts w:ascii="Times New Roman" w:hAnsi="Times New Roman" w:cs="Times New Roman"/>
          <w:sz w:val="24"/>
          <w:szCs w:val="24"/>
        </w:rPr>
        <w:t xml:space="preserve"> a unique feature of e-commerce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interactivity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social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information asymmetry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22) Which of the following features of e-commerce technology enables merchants to market and sell "complex" goods and services to consumers via marketing messages that can integrate video, audio, and text?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ubiquity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personalization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23) Which of the following features of e-commerce technology allows users to participate in the creation of online content?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ubiquity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global reach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social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24) Which of the following is the best definition of transaction cost?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expense of changing national or regional prices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cost of participating in a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cost of finding suitable products in the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cost merchants pay to bring their goods to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25) In 2016, the world's online population was estimated to be around: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330 million.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3.3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33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330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26) Which of the following features of e-commerce technology is related to the concept of network externalities?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interactivity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universal standards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27) Which of the following statements is </w:t>
      </w:r>
      <w:r w:rsidRPr="00905203">
        <w:rPr>
          <w:rFonts w:ascii="Times New Roman" w:hAnsi="Times New Roman" w:cs="Times New Roman"/>
          <w:i/>
          <w:iCs/>
          <w:sz w:val="24"/>
          <w:szCs w:val="24"/>
        </w:rPr>
        <w:t>true</w:t>
      </w:r>
      <w:r w:rsidRPr="00905203">
        <w:rPr>
          <w:rFonts w:ascii="Times New Roman" w:hAnsi="Times New Roman" w:cs="Times New Roman"/>
          <w:sz w:val="24"/>
          <w:szCs w:val="24"/>
        </w:rPr>
        <w:t xml:space="preserve"> about the traditional tradeoff between the richness and reach of a marketing message prior to the development of the Web?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Marketing messages had little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smaller the audience reached, the less rich the message.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larger the audience reached, the less rich the message.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Richness was unrelated to reach.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28) Interactivity in the context of e-commerce provides which of the following functionalities?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ability to physically touch and manipulate a product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complexity and content of a message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ability of consumers to create and distribute content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enabling of two-way communication between consumer and merchant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29) The costs incurred by merchants changing product prices (such as the costs of reentering prices into computer systems) are referred to as: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subscription costs.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fixed costs.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menu costs.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variable costs.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30) Which of the following</w:t>
      </w:r>
      <w:r w:rsidRPr="00905203">
        <w:rPr>
          <w:rFonts w:ascii="Times New Roman" w:hAnsi="Times New Roman" w:cs="Times New Roman"/>
          <w:b/>
          <w:bCs/>
          <w:sz w:val="24"/>
          <w:szCs w:val="24"/>
        </w:rPr>
        <w:t xml:space="preserve"> </w:t>
      </w:r>
      <w:r w:rsidRPr="00905203">
        <w:rPr>
          <w:rFonts w:ascii="Times New Roman" w:hAnsi="Times New Roman" w:cs="Times New Roman"/>
          <w:sz w:val="24"/>
          <w:szCs w:val="24"/>
        </w:rPr>
        <w:t>refers to any disparity in relevant market information among parties in a transaction?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information asymmetry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unfair competitive advantage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imperfect competition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dynamic pricing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31) Which of the following is a physical place you visit to conduct business?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marketspace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marketplace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social network</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Internet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32) The total number of users or customers an e-commerce business can obtain is called: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ubiquity.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interactivity.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reach.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33) Which of the following refers to the complexity and content of a message?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reach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interactivity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34) E-commerce is available just about everywhere and anytime. This is known as ________.</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richness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information density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ubiquity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reach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35) Ubiquity lowers the cognitive energy required to transact in a marketspace.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36) The fact that e-commerce is conducted on the basis of universal standards increases search costs for consumers.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37) Universal standards make price discovery more costly, slower, and less accurate.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38) Cost transparency refers to the ease with which consumers can find out the variety of prices in a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39) Personalization involves targeting marketing messages to specific individuals by adjusting the message based upon a consumer's preferences or past purchasing behavior.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40) E-commerce technologies provide a unique, many-to-many model of mass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41) Identify the eight unique features of e-commerce technology and explain how these features set e-commerce apart from more traditional ways of conducting commercial transactions.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The eight unique features of e-commerce technology are ubiquity, global reach, universal standards, richness, interactivity, information density, personalization/customization, and social technology. The fact that e-commerce is available nearly everywhere, at any time, (ubiquity) extends the marketplace beyond traditional boundaries and removes it from a temporal and geographic location. A marketspace is created in which shopping can take place anywhere, enhancing consumer convenience and reducing shopping costs, whereas in traditional commerce the marketplace is a physical place you must visit in order to transact. The global reach of e-commerce means that commerce is enabled across national and cultural boundaries as never before, with potentially billions of consumers and millions of businesses worldwide included in the marketspace.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Traditional commerce, by contrast, is local or regional involving local merchants or national merchants with local outlets. Universal standards (one set of technical media standards) also allow for the seamless enablement of global commerce. In contrast, most traditional commerce technologies differ from one nation to the next. In traditional markets, national sales forces and small retail stores can provide a complex and content-rich message. However, there is generally a trade-off between the richness of the message and the number of consumers who can be reached with the marketing message. In e-commerce, the trade-off is no longer necessary. An information rich environment is extended globally. Unlike any other commercial technology of the twentieth century, except perhaps the telephone, e-commerce technologies are interactive, allowing for two-way communication between the seller and the consumer. E-commerce technologies reduce information collection, storage, processing, and communication costs, thereby greatly increasing the prevalence, accuracy, and timeliness of information. This information density (information that is more plentiful, cheaper, and of higher quality) sets e-commerce apart from all other traditional methods of conducting transactions. E-commerce technologies also permit the personalization and customization of marketing messages on a level that was impossible with previous commerce technologies. Marketing messages can be targeted to specific individuals based on their interests and past purchasing behavior, and the product or service can be altered to suit a customer's preferences and prior behavior. Social technology allows users to easily generate and share content and permits a many-to-many model of mass communications that is different from previous technologies. This supports the creation of new business models and products that support social network services.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 Information technology; Written and oral communication</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42) How has e-commerce changed the marketing of goods?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Answer:  E-commerce has greatly changed the marketing of goods. Before e-commerce was developed, the marketing and sale of goods was a mass-marketing and sales force-driven process. Marketers viewed consumers as passive targets of advertising campaigns. E-commerce has brought many new possibilities for marketing. The Internet and Web can deliver, to an audience of millions, rich marketing messages with text, video, and audio in a way not possible with traditional commerce technologies such as radio, television, or magazines. </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Merchants can target their marketing messages to specific individuals by adjusting the message to a person's name, interests, and past purchases. In addition, considerable information about the consumer can be gathered from the website the consumer visits. With the increase in information density, a great deal of information about the consumer's past purchases and behavior can be stored and used by online merchants. The result is a level of personalization and customization unthinkable with earlier commerce technologies.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1.3: Identify and describe the unique feature of e-commerce technology and discuss their business significance.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43) Which type of e-commerce is distinguished by the type of technology used in the transaction rather than by the nature of the market relationship?</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consumer-to-consumer (C2C)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social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mobile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business-to-business (B2B)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44) Which of the following is an example of social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Amazon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eBay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Wikipedia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Facebook</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45) Business-to-consumer (B2C) e-commerce in the United States: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has grown at double-digit rates between 2010 and 2016.</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has less revenue than C2C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now constitutes over 50% of the overall U.S. retail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is growing more slowly as it confronts its own fundamental limitations.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46) Which of the following is an example of an on-demand service company?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YouTube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Airbnb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Tumblr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Facebook</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47) Which of the following is an example of B2B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Airbnb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Facebook</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Groupon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Go2Paper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48) Which of the following is an example of C2C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Amazon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Groupon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Craigslist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Go2Paper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 xml:space="preserve">49) All of the following are examples of social networks </w:t>
      </w:r>
      <w:r w:rsidR="008045C3" w:rsidRPr="00905203">
        <w:rPr>
          <w:rFonts w:ascii="Times New Roman" w:hAnsi="Times New Roman" w:cs="Times New Roman"/>
          <w:i/>
          <w:iCs/>
          <w:sz w:val="24"/>
          <w:szCs w:val="24"/>
        </w:rPr>
        <w:t>except</w:t>
      </w:r>
      <w:r w:rsidR="008045C3"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Instagram.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Twitter.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Y Combinator.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Pinterest.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50) The size of the B2B market in 2017 was estimated at: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$670 million.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$6.7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$670 billion.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$6.7 trillion.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51) B2B e-commerce is the largest type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52) List and briefly explain the main types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The main types of e-commerce are business-to-consumer (B2C), in which online businesses attempt to reach individual consumers; business-to-business (B2B), in which businesses focus on selling to other businesses; consumer-to-consumer (C2C), which provides a market in which consumers can sell goods to each other; mobile e-commerce (m-commerce), which refers to the use of wireless digital devices to enable online transactions; social e-commerce, which is commerce enabled by social networks and online social relationships; and local e-commerce, which is e-commerce that is focused on engaging the customer based on his or her geographical location.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1.4: Describe the major types of e-commerce.</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53) Which of the following describes the basic web policy of large firms during the Invention period?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Integrate social networks and the mobile platform with website marketing.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Emphasize the necessity of the Web to generate profits.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Use the Web to sell complex goods and services online.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Maintain a basic, static website depicting the firm's brand.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54) All of the following are considered a precursor to e-commerce </w:t>
      </w:r>
      <w:r w:rsidRPr="00905203">
        <w:rPr>
          <w:rFonts w:ascii="Times New Roman" w:hAnsi="Times New Roman" w:cs="Times New Roman"/>
          <w:i/>
          <w:iCs/>
          <w:sz w:val="24"/>
          <w:szCs w:val="24"/>
        </w:rPr>
        <w:t>except</w:t>
      </w:r>
      <w:r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development of the smartphone.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Baxter Healthcare's PC-based remote order entry system.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French Minitel.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development of Electronic Data Interchange (EDI) standards.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55) Which of the following was the first large-scale digitally enabled transaction system in the B2C arena?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Telex</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 Baxter Healthcare system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 French Minitel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EDI</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56) In which year was e-commerce said to have begun?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1983</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1985</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1995</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2001</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Easy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57) Which of the following is a characteristic of e-commerce during the Invention period?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mobile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earnings and profit emphasis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disintermediation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extensive government surveillance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58) All of the following are examples of Web 2.0 sites and applications </w:t>
      </w:r>
      <w:r w:rsidRPr="00905203">
        <w:rPr>
          <w:rFonts w:ascii="Times New Roman" w:hAnsi="Times New Roman" w:cs="Times New Roman"/>
          <w:i/>
          <w:iCs/>
          <w:sz w:val="24"/>
          <w:szCs w:val="24"/>
        </w:rPr>
        <w:t>except</w:t>
      </w:r>
      <w:r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photo-sharing sites.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blogs.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wikis.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auction sites.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59)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a characteristic of a perfect competitive market?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Price, cost, and quality information are equally distributed.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A nearly infinite set of suppliers compete against one another.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Customers have access to all relevant information worldwide.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It is highly regulated.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60) All of the following were visions expressed during the early years of e-commerce </w:t>
      </w:r>
      <w:r w:rsidRPr="00905203">
        <w:rPr>
          <w:rFonts w:ascii="Times New Roman" w:hAnsi="Times New Roman" w:cs="Times New Roman"/>
          <w:i/>
          <w:iCs/>
          <w:sz w:val="24"/>
          <w:szCs w:val="24"/>
        </w:rPr>
        <w:t>except</w:t>
      </w:r>
      <w:r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 nearly perfect information marketspace.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friction-free 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disintermediation.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fast follower advantage.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61) Unfair competitive advantages occur when: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one competitor has an advantage others cannot purchase.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market middlemen are displaced.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information is equally distributed and transaction costs are low.</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firms are able to gather monopoly profits.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62) The early years of e-commerce were driven by all of the following factors </w:t>
      </w:r>
      <w:r w:rsidRPr="00905203">
        <w:rPr>
          <w:rFonts w:ascii="Times New Roman" w:hAnsi="Times New Roman" w:cs="Times New Roman"/>
          <w:i/>
          <w:iCs/>
          <w:sz w:val="24"/>
          <w:szCs w:val="24"/>
        </w:rPr>
        <w:t>except</w:t>
      </w:r>
      <w:r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an emphasis on exploiting traditional distribution channels.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a huge infusion of venture capital funds.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an emphasis on quickly achieving very high market visibility.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visions of profiting from new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63) The early years of e-commerce are considered: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 most promising time in history for the successful implementation of first mover advantages.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an economist's dream come true, where for a brief time consumers had access to all relevant market information and transaction costs plummeted.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a stunning technological success as the Internet and the Web increased from a few thousand to billions of e-commerce transactions per year.</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a dramatic business success as 85% of dot-coms formed since 1995 became flourishing businesses.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64) Which of the following best describes the early years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They were a technological success but a mixed business success.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They were a technological success but a business failure.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They were a technological failure but a business success.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They were a mixed technological and business success.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65) Which of the following is a characteristic of the Reinvention phase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massive proliferation of dot-com start-ups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widespread adoption of broadband networks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rapid growth of search engine advertising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expansion of e-commerce to include services as well as goods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66) Which of the following is a characteristic of the Consolidation phase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predominance of pure online strategies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emphasis on revenue growth versus profits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brand extension and strengthening becomes more important than creating new brands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shift to a technology-driven approach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67)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 regarding e-commerce today?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Economists' visions of a friction-free market have not been realized.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Consumers are less price-sensitive than expected.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There remains considerable persistent price dispersion.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The market middlemen disappeared.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68) Which of the following statements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Information asymmetries are continually being introduced by merchants and marketers.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Intermediaries have not disappeared.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Overall transaction costs have dropped dramatically.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Brands remain very important in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69) Which of the following is an example of an e-commerce first mover that failed?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Etsy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eToys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eBay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E*Trade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70) Which of the following refers to the practice of researching a product online before purchasing it at a physical store?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zooming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grazing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showrooming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webrooming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71) Which of the following refers to the displacement of market middlemen and the creation of a new direct relationship between producers and consumers?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network effect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disintermediation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friction-free 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first mover advantage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72) Which of the following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an element of friction-free 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Information is equally distributed.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Transaction costs are high.</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Prices can be dynamically adjusted to reflect actual demand.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Unfair competitive advantages are eliminated.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73) The emergence of mobile, social, and local e-commerce occurred during the Consolidation period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FALSE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74) The Reinvention period of e-commerce is as much a sociological phenomenon as it is a technological or business phenomenon.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75) Price dispersion remains pervasive online.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76) What is a first mover? Why was being a first mover considered to be important during the early years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First movers are firms who are first to market in a particular area and who move quickly to gather market share. First movers hoped to establish a large customer base quickly, build brand name recognition early, and inhibit competitors by building in switching costs for their customers through proprietary interface designs and features. The thinking was that once customers became accustomed to using a company's unique web interface and feature set, they could not easily be switched to competitors. In the best case, the entrepreneurial firm would invent proprietary technologies and techniques that almost everyone adopted, creating a network effect, which occurs where all participants receive value from the fact that everyone else uses the same tool or product.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77) Describe the visions and forces during the early days of e-commerce in terms of what the various interest groups hoped for: computer science and information technology professionals; economists; and entrepreneurs, venture capitalists and marketers. Did each group's vision come to fruition? Explain why or why not.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Computer scientists and information technologists' vision was of a universal communications and computing environment that everyone could access with inexpensive computers. Their interest was in creating a vast worldwide information collection from libraries, universities, governments, and scientific institutions that was ungoverned by any nation and free to all. They believed that the Internet, and by extension, the e-commerce that operated within the infrastructure, should be self-governed and self-regulated.</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Economists envisioned a near-perfect competitive market where price, cost, and quality information are equally distributed. The marketspace would include a nearly infinite number of suppliers with equal access to hundreds of millions of customers, but where those consumers, in turn, would have access to all relevant market information—a hypercompetitive market. Market middlemen would disappear, resulting in lowered costs to consumers. This intensely competitive, disintermediated environment with lowered transaction costs would eliminate product brands as well as the possibility of monopoly profits based on brands, geography, or special access factors. Unfair competitive advantages and the ability to reap returns on capital that far extended a fair market rate of return would be eliminated. Their vision was called friction-free 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Entrepreneurs, venture capitalists, and marketers, in turn, saw e-commerce as an opportunity to earn great returns on invested capital. They saw the e-commerce marketspace and technologies as a powerful method of increasing their ability to even more precisely segment the market into groups with different price sensitivities. They believed that huge profits could be garnered by firms that quickly achieved high market visibility and that these successful first movers would become the new intermediaries of e-commerce, displacing the traditional retail merchants and content suppliers.</w:t>
      </w:r>
    </w:p>
    <w:p w:rsidR="008045C3" w:rsidRPr="00905203" w:rsidRDefault="008045C3">
      <w:pPr>
        <w:pStyle w:val="NormalText"/>
        <w:rPr>
          <w:rFonts w:ascii="Times New Roman" w:hAnsi="Times New Roman" w:cs="Times New Roman"/>
          <w:sz w:val="24"/>
          <w:szCs w:val="24"/>
        </w:rPr>
      </w:pPr>
    </w:p>
    <w:p w:rsidR="008045C3" w:rsidRPr="00905203" w:rsidRDefault="008045C3" w:rsidP="00AD69A7">
      <w:pPr>
        <w:pStyle w:val="NormalText"/>
        <w:rPr>
          <w:rFonts w:ascii="Times New Roman" w:hAnsi="Times New Roman" w:cs="Times New Roman"/>
          <w:sz w:val="24"/>
          <w:szCs w:val="24"/>
        </w:rPr>
      </w:pPr>
      <w:r w:rsidRPr="00905203">
        <w:rPr>
          <w:rFonts w:ascii="Times New Roman" w:hAnsi="Times New Roman" w:cs="Times New Roman"/>
          <w:sz w:val="24"/>
          <w:szCs w:val="24"/>
        </w:rPr>
        <w:t>Computer scientists' vision of an ungoverned Internet has not come to fruition as governments have increasingly sought to regulate and control the technology to ensure that positive social benefits result. The economists' vision has also, for the most part, not materialized for a variety of reasons. Consumers have proven to be less price sensitive than expected and the importance of brand names to consumers' perceptions of quality and service has been extended rather than decreased or eliminated. Entrepreneurs have discovered new methods for differentiating products and services. New information asymmetries are continually being introduced by marketers. Disintermediation has also not occurred as new middlemen emerged. The visions of the entrepreneurs, venture capitalists, and marketers have also largely not come to fruition as the first movers from the early years of e-commerce only rarely succeeded. The fast follower large traditional firms with the resources needed to develop mature markets are displacing most of the venture capitalist backed entrepreneurs.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1.5: Understand the evolution of e-commerce from its early years to today.</w:t>
      </w:r>
    </w:p>
    <w:p w:rsidR="008045C3" w:rsidRPr="00905203" w:rsidRDefault="008045C3">
      <w:pPr>
        <w:pStyle w:val="NormalText"/>
        <w:rPr>
          <w:rFonts w:ascii="Times New Roman" w:hAnsi="Times New Roman" w:cs="Times New Roman"/>
          <w:sz w:val="24"/>
          <w:szCs w:val="24"/>
        </w:rPr>
      </w:pP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 xml:space="preserve">78) All of the following are issues facing Pinterest </w:t>
      </w:r>
      <w:r w:rsidR="008045C3" w:rsidRPr="00905203">
        <w:rPr>
          <w:rFonts w:ascii="Times New Roman" w:hAnsi="Times New Roman" w:cs="Times New Roman"/>
          <w:i/>
          <w:iCs/>
          <w:sz w:val="24"/>
          <w:szCs w:val="24"/>
        </w:rPr>
        <w:t>except</w:t>
      </w:r>
      <w:r w:rsidR="008045C3" w:rsidRPr="00905203">
        <w:rPr>
          <w:rFonts w:ascii="Times New Roman" w:hAnsi="Times New Roman" w:cs="Times New Roman"/>
          <w:sz w:val="24"/>
          <w:szCs w:val="24"/>
        </w:rPr>
        <w: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copyright infringement.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inability to retain users.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spam.</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scams.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79) Above all, e-commerce is a ________ phenomenon.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technology driven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finance-driven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sociological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government-driven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A</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80) Which business application is associated with the technological development of local area networks and client/server computing?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transaction automation (e.g., payroll)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desktop automation (e.g., word processing)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industrial system automation (e.g., supply chain management)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workgroup automation (e.g., document sharing)</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Information technology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81) Which of the following is one of the three primary societal issues related to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liability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anonymity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equity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intellectual property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D</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82) What kind of problems does the global nature of e-commerce pose?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The global nature of e-commerce poses public policy issues of equity, equal access, content regulation, and taxation. For instance, in the United States, public telephone utilities are required under public utility and public accommodation laws to make basic service available at affordable rates so everyone can have telephone service. Should these laws be extended to the Internet and the Web? If goods are purchased by a New York State resident from a website in California, shipped from a center in Illinois, and delivered to New York, what state has the right to collect a sales tax? Should some heavy Internet users who consume extraordinary amounts of bandwidth by streaming endless movies be charged extra for service, or should the Internet be neutral with respect to usage? What rights do nation-states and their citizens have with respect to the Internet, the Web, and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83) What are the major stages in the development of corporate computing, and how does the Internet and Web fit into this development trajectory?</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The major stages of computer technology are the following Mainframe Computers (1950-1975); Minicomputers (1970-1980); Personal Computers (1980-present): Local Area Networks and Client/Server Computing (1980-present); Enterprise-wide Computing (1990-present); and the Internet and Web/Mobile Platform/Cloud Computing era (1995-present). The Internet, while representing a sharp break from prior corporate computing and communications technologies, is nevertheless just the latest development in the evolution of corporate computing and part of the continuing chain of computer-based innovations in business.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 Written and oral communication</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LO:  1.6: Describe the major themes underlying the study of e-commerce.</w:t>
      </w:r>
    </w:p>
    <w:p w:rsidR="008045C3" w:rsidRPr="00905203" w:rsidRDefault="008045C3">
      <w:pPr>
        <w:pStyle w:val="NormalText"/>
        <w:rPr>
          <w:rFonts w:ascii="Times New Roman" w:hAnsi="Times New Roman" w:cs="Times New Roman"/>
          <w:sz w:val="24"/>
          <w:szCs w:val="24"/>
        </w:rPr>
      </w:pP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 xml:space="preserve">84) Which of the following statements is </w:t>
      </w:r>
      <w:r w:rsidRPr="00905203">
        <w:rPr>
          <w:rFonts w:ascii="Times New Roman" w:hAnsi="Times New Roman" w:cs="Times New Roman"/>
          <w:i/>
          <w:iCs/>
          <w:sz w:val="24"/>
          <w:szCs w:val="24"/>
        </w:rPr>
        <w:t>not</w:t>
      </w:r>
      <w:r w:rsidRPr="00905203">
        <w:rPr>
          <w:rFonts w:ascii="Times New Roman" w:hAnsi="Times New Roman" w:cs="Times New Roman"/>
          <w:sz w:val="24"/>
          <w:szCs w:val="24"/>
        </w:rPr>
        <w:t xml:space="preserve"> true?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 No one academic perspective dominates research about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B) Economists take a purely technical approach to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C) There are two primary approaches to e-commerce: behavioral and technical.</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 Management scientists are interested in e-commerce as an opportunity to study how business firms can exploit the Internet to achieve more efficient business operations.</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B</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Difficult</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Analytical thinking</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1.7: Identify the major academic disciplines contributing to e-commerce.</w:t>
      </w:r>
    </w:p>
    <w:p w:rsidR="008045C3" w:rsidRPr="00905203" w:rsidRDefault="00AD69A7">
      <w:pPr>
        <w:pStyle w:val="NormalText"/>
        <w:rPr>
          <w:rFonts w:ascii="Times New Roman" w:hAnsi="Times New Roman" w:cs="Times New Roman"/>
          <w:sz w:val="24"/>
          <w:szCs w:val="24"/>
        </w:rPr>
      </w:pPr>
      <w:r>
        <w:rPr>
          <w:rFonts w:ascii="Times New Roman" w:hAnsi="Times New Roman" w:cs="Times New Roman"/>
          <w:sz w:val="24"/>
          <w:szCs w:val="24"/>
        </w:rPr>
        <w:br w:type="page"/>
      </w:r>
      <w:r w:rsidR="008045C3" w:rsidRPr="00905203">
        <w:rPr>
          <w:rFonts w:ascii="Times New Roman" w:hAnsi="Times New Roman" w:cs="Times New Roman"/>
          <w:sz w:val="24"/>
          <w:szCs w:val="24"/>
        </w:rPr>
        <w:t>85) Which academic disciplines have a technical approach to e-commerce? What is each discipline interested in to contribute to the overall success of e-commerce?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Answer:  Computer scientists, operations management scientists, and certain technical groups within the information systems discipline all take a technical approach to e-commerce. Computer scientists are interested in e-commerce as an exemplary application of Internet technology. They are concerned with the development of computer hardware, software, and telecommunications systems, as well as standards, encryption, and database design and operation. Operations management scientists are primarily interested in building mathematical models of business processes and optimizing these processes. They are interested in e-commerce as an opportunity to study how business firms can exploit the Internet to achieve more efficient business operations. Technical groups within the information systems specialty focus on data mining, search eng</w:t>
      </w:r>
      <w:r w:rsidR="004D278A">
        <w:rPr>
          <w:rFonts w:ascii="Times New Roman" w:hAnsi="Times New Roman" w:cs="Times New Roman"/>
          <w:sz w:val="24"/>
          <w:szCs w:val="24"/>
        </w:rPr>
        <w:t>ine design, and artificial inte</w:t>
      </w:r>
      <w:r w:rsidRPr="00905203">
        <w:rPr>
          <w:rFonts w:ascii="Times New Roman" w:hAnsi="Times New Roman" w:cs="Times New Roman"/>
          <w:sz w:val="24"/>
          <w:szCs w:val="24"/>
        </w:rPr>
        <w:t>l</w:t>
      </w:r>
      <w:r w:rsidR="004D278A">
        <w:rPr>
          <w:rFonts w:ascii="Times New Roman" w:hAnsi="Times New Roman" w:cs="Times New Roman"/>
          <w:sz w:val="24"/>
          <w:szCs w:val="24"/>
        </w:rPr>
        <w:t>l</w:t>
      </w:r>
      <w:r w:rsidRPr="00905203">
        <w:rPr>
          <w:rFonts w:ascii="Times New Roman" w:hAnsi="Times New Roman" w:cs="Times New Roman"/>
          <w:sz w:val="24"/>
          <w:szCs w:val="24"/>
        </w:rPr>
        <w:t>igence.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Diff:  Moderate</w:t>
      </w:r>
    </w:p>
    <w:p w:rsidR="008045C3" w:rsidRPr="00905203" w:rsidRDefault="008045C3">
      <w:pPr>
        <w:pStyle w:val="NormalText"/>
        <w:rPr>
          <w:rFonts w:ascii="Times New Roman" w:hAnsi="Times New Roman" w:cs="Times New Roman"/>
          <w:sz w:val="24"/>
          <w:szCs w:val="24"/>
        </w:rPr>
      </w:pPr>
      <w:r w:rsidRPr="00905203">
        <w:rPr>
          <w:rFonts w:ascii="Times New Roman" w:hAnsi="Times New Roman" w:cs="Times New Roman"/>
          <w:sz w:val="24"/>
          <w:szCs w:val="24"/>
        </w:rPr>
        <w:t>AACSB:  Application of knowledge; Written and oral communication</w:t>
      </w:r>
    </w:p>
    <w:p w:rsidR="008045C3" w:rsidRPr="00905203" w:rsidRDefault="008045C3">
      <w:pPr>
        <w:pStyle w:val="NormalText"/>
        <w:spacing w:after="240"/>
        <w:rPr>
          <w:rFonts w:ascii="Times New Roman" w:hAnsi="Times New Roman" w:cs="Times New Roman"/>
          <w:sz w:val="24"/>
          <w:szCs w:val="24"/>
        </w:rPr>
      </w:pPr>
      <w:r w:rsidRPr="00905203">
        <w:rPr>
          <w:rFonts w:ascii="Times New Roman" w:hAnsi="Times New Roman" w:cs="Times New Roman"/>
          <w:sz w:val="24"/>
          <w:szCs w:val="24"/>
        </w:rPr>
        <w:t>LO:  1.7: Identify the major academic disciplines contributing to e-commerce.</w:t>
      </w:r>
    </w:p>
    <w:sectPr w:rsidR="008045C3" w:rsidRPr="00905203">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298" w:rsidRDefault="00520298" w:rsidP="00905203">
      <w:pPr>
        <w:spacing w:after="0" w:line="240" w:lineRule="auto"/>
      </w:pPr>
      <w:r>
        <w:separator/>
      </w:r>
    </w:p>
  </w:endnote>
  <w:endnote w:type="continuationSeparator" w:id="0">
    <w:p w:rsidR="00520298" w:rsidRDefault="00520298" w:rsidP="0090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2" w:rsidRDefault="00270E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03" w:rsidRPr="00905203" w:rsidRDefault="00905203" w:rsidP="00905203">
    <w:pPr>
      <w:pStyle w:val="a5"/>
      <w:spacing w:after="0"/>
      <w:jc w:val="center"/>
      <w:rPr>
        <w:rFonts w:ascii="Times New Roman" w:hAnsi="Times New Roman"/>
        <w:noProof/>
        <w:sz w:val="20"/>
        <w:szCs w:val="20"/>
      </w:rPr>
    </w:pPr>
    <w:r w:rsidRPr="00905203">
      <w:rPr>
        <w:rFonts w:ascii="Times New Roman" w:hAnsi="Times New Roman"/>
        <w:sz w:val="20"/>
        <w:szCs w:val="20"/>
      </w:rPr>
      <w:fldChar w:fldCharType="begin"/>
    </w:r>
    <w:r w:rsidRPr="00905203">
      <w:rPr>
        <w:rFonts w:ascii="Times New Roman" w:hAnsi="Times New Roman"/>
        <w:sz w:val="20"/>
        <w:szCs w:val="20"/>
      </w:rPr>
      <w:instrText xml:space="preserve"> PAGE   \* MERGEFORMAT </w:instrText>
    </w:r>
    <w:r w:rsidRPr="00905203">
      <w:rPr>
        <w:rFonts w:ascii="Times New Roman" w:hAnsi="Times New Roman"/>
        <w:sz w:val="20"/>
        <w:szCs w:val="20"/>
      </w:rPr>
      <w:fldChar w:fldCharType="separate"/>
    </w:r>
    <w:r w:rsidR="00270EC2">
      <w:rPr>
        <w:rFonts w:ascii="Times New Roman" w:hAnsi="Times New Roman"/>
        <w:noProof/>
        <w:sz w:val="20"/>
        <w:szCs w:val="20"/>
      </w:rPr>
      <w:t>1</w:t>
    </w:r>
    <w:r w:rsidRPr="00905203">
      <w:rPr>
        <w:rFonts w:ascii="Times New Roman" w:hAnsi="Times New Roman"/>
        <w:sz w:val="20"/>
        <w:szCs w:val="20"/>
      </w:rPr>
      <w:fldChar w:fldCharType="end"/>
    </w:r>
  </w:p>
  <w:p w:rsidR="00905203" w:rsidRPr="00905203" w:rsidRDefault="00905203" w:rsidP="00905203">
    <w:pPr>
      <w:autoSpaceDE w:val="0"/>
      <w:autoSpaceDN w:val="0"/>
      <w:adjustRightInd w:val="0"/>
      <w:spacing w:after="0" w:line="240" w:lineRule="auto"/>
      <w:jc w:val="center"/>
      <w:rPr>
        <w:rFonts w:ascii="Times New Roman" w:hAnsi="Times New Roman"/>
        <w:color w:val="000000"/>
        <w:sz w:val="20"/>
        <w:szCs w:val="20"/>
      </w:rPr>
    </w:pPr>
    <w:r w:rsidRPr="00905203">
      <w:rPr>
        <w:rFonts w:ascii="Times New Roman" w:hAnsi="Times New Roman"/>
        <w:color w:val="000000"/>
        <w:sz w:val="20"/>
        <w:szCs w:val="20"/>
      </w:rPr>
      <w:t>Copyright © 2018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2" w:rsidRDefault="00270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298" w:rsidRDefault="00520298" w:rsidP="00905203">
      <w:pPr>
        <w:spacing w:after="0" w:line="240" w:lineRule="auto"/>
      </w:pPr>
      <w:r>
        <w:separator/>
      </w:r>
    </w:p>
  </w:footnote>
  <w:footnote w:type="continuationSeparator" w:id="0">
    <w:p w:rsidR="00520298" w:rsidRDefault="00520298" w:rsidP="00905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2" w:rsidRDefault="00270E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2" w:rsidRDefault="00270E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EC2" w:rsidRDefault="00270E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03"/>
    <w:rsid w:val="00270EC2"/>
    <w:rsid w:val="004D278A"/>
    <w:rsid w:val="00513B26"/>
    <w:rsid w:val="00520298"/>
    <w:rsid w:val="008045C3"/>
    <w:rsid w:val="00862246"/>
    <w:rsid w:val="00905203"/>
    <w:rsid w:val="00AD69A7"/>
    <w:rsid w:val="00CC1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05203"/>
    <w:pPr>
      <w:tabs>
        <w:tab w:val="center" w:pos="4680"/>
        <w:tab w:val="right" w:pos="9360"/>
      </w:tabs>
    </w:pPr>
  </w:style>
  <w:style w:type="character" w:customStyle="1" w:styleId="a4">
    <w:name w:val="页眉 字符"/>
    <w:link w:val="a3"/>
    <w:uiPriority w:val="99"/>
    <w:locked/>
    <w:rsid w:val="00905203"/>
    <w:rPr>
      <w:rFonts w:cs="Times New Roman"/>
    </w:rPr>
  </w:style>
  <w:style w:type="paragraph" w:styleId="a5">
    <w:name w:val="footer"/>
    <w:basedOn w:val="a"/>
    <w:link w:val="a6"/>
    <w:uiPriority w:val="99"/>
    <w:unhideWhenUsed/>
    <w:rsid w:val="00905203"/>
    <w:pPr>
      <w:tabs>
        <w:tab w:val="center" w:pos="4680"/>
        <w:tab w:val="right" w:pos="9360"/>
      </w:tabs>
    </w:pPr>
  </w:style>
  <w:style w:type="character" w:customStyle="1" w:styleId="a6">
    <w:name w:val="页脚 字符"/>
    <w:link w:val="a5"/>
    <w:uiPriority w:val="99"/>
    <w:locked/>
    <w:rsid w:val="00905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2019-05-21T05:57:00Z</dcterms:created>
  <dcterms:modified xsi:type="dcterms:W3CDTF">2019-05-21T05:57:00Z</dcterms:modified>
</cp:coreProperties>
</file>